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448E" w14:textId="00500230" w:rsidR="00B743C4" w:rsidRDefault="0008245E" w:rsidP="0008245E">
      <w:pPr>
        <w:pStyle w:val="Ingenmellomrom"/>
        <w:rPr>
          <w:b/>
          <w:bCs/>
        </w:rPr>
      </w:pPr>
      <w:bookmarkStart w:id="0" w:name="_GoBack"/>
      <w:bookmarkEnd w:id="0"/>
      <w:r>
        <w:rPr>
          <w:b/>
          <w:bCs/>
        </w:rPr>
        <w:t>Referat styremøte t</w:t>
      </w:r>
      <w:r w:rsidR="001D6E59">
        <w:rPr>
          <w:b/>
          <w:bCs/>
        </w:rPr>
        <w:t>i</w:t>
      </w:r>
      <w:r>
        <w:rPr>
          <w:b/>
          <w:bCs/>
        </w:rPr>
        <w:t xml:space="preserve">rsdag </w:t>
      </w:r>
      <w:r w:rsidR="001D6E59">
        <w:rPr>
          <w:b/>
          <w:bCs/>
        </w:rPr>
        <w:t>08</w:t>
      </w:r>
      <w:r>
        <w:rPr>
          <w:b/>
          <w:bCs/>
        </w:rPr>
        <w:t>.0</w:t>
      </w:r>
      <w:r w:rsidR="001D6E59">
        <w:rPr>
          <w:b/>
          <w:bCs/>
        </w:rPr>
        <w:t>9</w:t>
      </w:r>
      <w:r>
        <w:rPr>
          <w:b/>
          <w:bCs/>
        </w:rPr>
        <w:t>.20 Velferdshuset Hydro</w:t>
      </w:r>
    </w:p>
    <w:p w14:paraId="1870897D" w14:textId="49805A1E" w:rsidR="00931071" w:rsidRDefault="00931071" w:rsidP="0008245E">
      <w:pPr>
        <w:pStyle w:val="Ingenmellomrom"/>
        <w:rPr>
          <w:b/>
          <w:bCs/>
        </w:rPr>
      </w:pPr>
      <w:proofErr w:type="gramStart"/>
      <w:r>
        <w:rPr>
          <w:b/>
          <w:bCs/>
        </w:rPr>
        <w:t>Tilstede</w:t>
      </w:r>
      <w:proofErr w:type="gramEnd"/>
      <w:r>
        <w:rPr>
          <w:b/>
          <w:bCs/>
        </w:rPr>
        <w:t>: Leif Kåre Gustavsen, Mona Johansen Sætervik og Geir Myklebust</w:t>
      </w:r>
    </w:p>
    <w:p w14:paraId="6B731A77" w14:textId="215C016B" w:rsidR="0008245E" w:rsidRDefault="0008245E" w:rsidP="0008245E">
      <w:pPr>
        <w:pStyle w:val="Ingenmellomrom"/>
        <w:rPr>
          <w:b/>
          <w:bCs/>
        </w:rPr>
      </w:pPr>
    </w:p>
    <w:p w14:paraId="61AF385E" w14:textId="70A3EAE0" w:rsidR="00DC111A" w:rsidRDefault="00DC111A" w:rsidP="0008245E">
      <w:pPr>
        <w:pStyle w:val="Ingenmellomrom"/>
        <w:rPr>
          <w:b/>
          <w:bCs/>
        </w:rPr>
      </w:pPr>
      <w:r>
        <w:rPr>
          <w:b/>
          <w:bCs/>
        </w:rPr>
        <w:t>Sak 25/20 Godkjenning av innkalling og saksliste</w:t>
      </w:r>
    </w:p>
    <w:p w14:paraId="33748BE7" w14:textId="53CB8B60" w:rsidR="0008245E" w:rsidRDefault="0008245E" w:rsidP="0008245E">
      <w:pPr>
        <w:pStyle w:val="Ingenmellomrom"/>
        <w:rPr>
          <w:b/>
          <w:bCs/>
        </w:rPr>
      </w:pPr>
      <w:r>
        <w:rPr>
          <w:b/>
          <w:bCs/>
        </w:rPr>
        <w:t>Innkallingen</w:t>
      </w:r>
      <w:r w:rsidR="00AC57D7">
        <w:rPr>
          <w:b/>
          <w:bCs/>
        </w:rPr>
        <w:t xml:space="preserve"> og saksliste</w:t>
      </w:r>
      <w:r>
        <w:rPr>
          <w:b/>
          <w:bCs/>
        </w:rPr>
        <w:t xml:space="preserve"> ble godkjent.</w:t>
      </w:r>
    </w:p>
    <w:p w14:paraId="66F5A23D" w14:textId="5B769839" w:rsidR="0008245E" w:rsidRDefault="0008245E" w:rsidP="0008245E">
      <w:pPr>
        <w:pStyle w:val="Ingenmellomrom"/>
        <w:rPr>
          <w:b/>
          <w:bCs/>
        </w:rPr>
      </w:pPr>
    </w:p>
    <w:p w14:paraId="6FBA9E7E" w14:textId="6B471CD6" w:rsidR="00DC111A" w:rsidRDefault="00DC111A" w:rsidP="0008245E">
      <w:pPr>
        <w:pStyle w:val="Ingenmellomrom"/>
        <w:rPr>
          <w:b/>
          <w:bCs/>
        </w:rPr>
      </w:pPr>
      <w:r>
        <w:rPr>
          <w:b/>
          <w:bCs/>
        </w:rPr>
        <w:t>Sak 26/20 Godkjenning av protokoll fra styremøte 25.02.2020 og 25.06.2020</w:t>
      </w:r>
    </w:p>
    <w:p w14:paraId="48980B98" w14:textId="10B681A9" w:rsidR="0008245E" w:rsidRDefault="00DC111A" w:rsidP="0008245E">
      <w:pPr>
        <w:pStyle w:val="Ingenmellomrom"/>
        <w:rPr>
          <w:b/>
          <w:bCs/>
        </w:rPr>
      </w:pPr>
      <w:r>
        <w:rPr>
          <w:b/>
          <w:bCs/>
        </w:rPr>
        <w:t>Protokollene ble godkjent.</w:t>
      </w:r>
    </w:p>
    <w:p w14:paraId="4498DF3A" w14:textId="37B87BB4" w:rsidR="00DC111A" w:rsidRDefault="00DC111A" w:rsidP="0008245E">
      <w:pPr>
        <w:pStyle w:val="Ingenmellomrom"/>
        <w:rPr>
          <w:b/>
          <w:bCs/>
        </w:rPr>
      </w:pPr>
    </w:p>
    <w:p w14:paraId="3B6E74BE" w14:textId="25579C4E" w:rsidR="00DC111A" w:rsidRDefault="00DC111A" w:rsidP="0008245E">
      <w:pPr>
        <w:pStyle w:val="Ingenmellomrom"/>
        <w:rPr>
          <w:b/>
          <w:bCs/>
        </w:rPr>
      </w:pPr>
      <w:r>
        <w:rPr>
          <w:b/>
          <w:bCs/>
        </w:rPr>
        <w:t>Sak 27/20 Økonomistatus</w:t>
      </w:r>
    </w:p>
    <w:p w14:paraId="2D140FF7" w14:textId="268C325B" w:rsidR="00DC111A" w:rsidRDefault="00DC111A" w:rsidP="0008245E">
      <w:pPr>
        <w:pStyle w:val="Ingenmellomrom"/>
        <w:rPr>
          <w:b/>
          <w:bCs/>
        </w:rPr>
      </w:pPr>
      <w:r>
        <w:rPr>
          <w:b/>
          <w:bCs/>
        </w:rPr>
        <w:t>Gjennomgått av Mona Johansen Sætervik uten kommentar til regnskapet.</w:t>
      </w:r>
    </w:p>
    <w:p w14:paraId="6B748135" w14:textId="6F8DB846" w:rsidR="00DC111A" w:rsidRDefault="00DC111A" w:rsidP="0008245E">
      <w:pPr>
        <w:pStyle w:val="Ingenmellomrom"/>
        <w:rPr>
          <w:b/>
          <w:bCs/>
        </w:rPr>
      </w:pPr>
    </w:p>
    <w:p w14:paraId="2AE35688" w14:textId="517218F7" w:rsidR="00DC111A" w:rsidRDefault="00DC111A" w:rsidP="0008245E">
      <w:pPr>
        <w:pStyle w:val="Ingenmellomrom"/>
        <w:rPr>
          <w:b/>
          <w:bCs/>
        </w:rPr>
      </w:pPr>
      <w:r>
        <w:rPr>
          <w:b/>
          <w:bCs/>
        </w:rPr>
        <w:t>Sak 28/20 Orientering fra styremedlemmene.</w:t>
      </w:r>
    </w:p>
    <w:p w14:paraId="213493C6" w14:textId="00E84C2C" w:rsidR="00DC111A" w:rsidRDefault="00DC111A" w:rsidP="0008245E">
      <w:pPr>
        <w:pStyle w:val="Ingenmellomrom"/>
        <w:rPr>
          <w:b/>
          <w:bCs/>
        </w:rPr>
      </w:pPr>
      <w:r>
        <w:rPr>
          <w:b/>
          <w:bCs/>
        </w:rPr>
        <w:t>Ingen saker som ble tatt opp av styremedlemmene. Styreleder orienterte om søknaden til dugnadsstøttte.no</w:t>
      </w:r>
      <w:r w:rsidR="00282700">
        <w:rPr>
          <w:b/>
          <w:bCs/>
        </w:rPr>
        <w:t xml:space="preserve"> blir behandlet i løpet av september.</w:t>
      </w:r>
    </w:p>
    <w:p w14:paraId="6ABEE296" w14:textId="380793F2" w:rsidR="00282700" w:rsidRDefault="00282700" w:rsidP="0008245E">
      <w:pPr>
        <w:pStyle w:val="Ingenmellomrom"/>
        <w:rPr>
          <w:b/>
          <w:bCs/>
        </w:rPr>
      </w:pPr>
    </w:p>
    <w:p w14:paraId="15C38F19" w14:textId="46167DC8" w:rsidR="00282700" w:rsidRDefault="00282700" w:rsidP="0008245E">
      <w:pPr>
        <w:pStyle w:val="Ingenmellomrom"/>
        <w:rPr>
          <w:b/>
          <w:bCs/>
        </w:rPr>
      </w:pPr>
      <w:r>
        <w:rPr>
          <w:b/>
          <w:bCs/>
        </w:rPr>
        <w:t>Sak 29/20 Servicebygg og skiløype, tilbakemelding fra kommunen.</w:t>
      </w:r>
    </w:p>
    <w:p w14:paraId="67E438B9" w14:textId="219D756D" w:rsidR="00282700" w:rsidRDefault="00282700" w:rsidP="0008245E">
      <w:pPr>
        <w:pStyle w:val="Ingenmellomrom"/>
        <w:rPr>
          <w:b/>
          <w:bCs/>
        </w:rPr>
      </w:pPr>
      <w:r>
        <w:rPr>
          <w:b/>
          <w:bCs/>
        </w:rPr>
        <w:t>Styreleder etterlyser svar fra Sunndal Kommune v/Siv Sponås.</w:t>
      </w:r>
    </w:p>
    <w:p w14:paraId="30AE9A8F" w14:textId="356C3020" w:rsidR="00282700" w:rsidRDefault="00282700" w:rsidP="0008245E">
      <w:pPr>
        <w:pStyle w:val="Ingenmellomrom"/>
        <w:rPr>
          <w:b/>
          <w:bCs/>
        </w:rPr>
      </w:pPr>
    </w:p>
    <w:p w14:paraId="127EFCBE" w14:textId="6EB4F9FE" w:rsidR="00282700" w:rsidRDefault="00282700" w:rsidP="0008245E">
      <w:pPr>
        <w:pStyle w:val="Ingenmellomrom"/>
        <w:rPr>
          <w:b/>
          <w:bCs/>
        </w:rPr>
      </w:pPr>
      <w:r>
        <w:rPr>
          <w:b/>
          <w:bCs/>
        </w:rPr>
        <w:t>Sak 30/20 Møte med Grunneierlaget.</w:t>
      </w:r>
    </w:p>
    <w:p w14:paraId="2FE78673" w14:textId="751A2560" w:rsidR="00282700" w:rsidRDefault="00282700" w:rsidP="0008245E">
      <w:pPr>
        <w:pStyle w:val="Ingenmellomrom"/>
        <w:rPr>
          <w:b/>
          <w:bCs/>
        </w:rPr>
      </w:pPr>
      <w:r>
        <w:rPr>
          <w:b/>
          <w:bCs/>
        </w:rPr>
        <w:t>Styreleder har ikke fått svar fra Grunneierlaget og purrer Bjørbekk angående møte.</w:t>
      </w:r>
    </w:p>
    <w:p w14:paraId="0718BCB4" w14:textId="5B0BFD5C" w:rsidR="00282700" w:rsidRDefault="00282700" w:rsidP="0008245E">
      <w:pPr>
        <w:pStyle w:val="Ingenmellomrom"/>
        <w:rPr>
          <w:b/>
          <w:bCs/>
        </w:rPr>
      </w:pPr>
    </w:p>
    <w:p w14:paraId="7603A68F" w14:textId="433CAC0E" w:rsidR="00282700" w:rsidRDefault="00282700" w:rsidP="0008245E">
      <w:pPr>
        <w:pStyle w:val="Ingenmellomrom"/>
        <w:rPr>
          <w:b/>
          <w:bCs/>
        </w:rPr>
      </w:pPr>
      <w:r>
        <w:rPr>
          <w:b/>
          <w:bCs/>
        </w:rPr>
        <w:t xml:space="preserve">Sak 31/20 </w:t>
      </w:r>
      <w:proofErr w:type="spellStart"/>
      <w:r>
        <w:rPr>
          <w:b/>
          <w:bCs/>
        </w:rPr>
        <w:t>Vangshaugen</w:t>
      </w:r>
      <w:proofErr w:type="spellEnd"/>
      <w:r>
        <w:rPr>
          <w:b/>
          <w:bCs/>
        </w:rPr>
        <w:t xml:space="preserve"> og Alfheim, økt tilgjengelighet for våre medlemmer.</w:t>
      </w:r>
    </w:p>
    <w:p w14:paraId="09A1723A" w14:textId="11D307A1" w:rsidR="00282700" w:rsidRDefault="00282700" w:rsidP="0008245E">
      <w:pPr>
        <w:pStyle w:val="Ingenmellomrom"/>
        <w:rPr>
          <w:b/>
          <w:bCs/>
        </w:rPr>
      </w:pPr>
      <w:r>
        <w:rPr>
          <w:b/>
          <w:bCs/>
        </w:rPr>
        <w:t xml:space="preserve">Styreleder tar kontakt med lederne i </w:t>
      </w:r>
      <w:proofErr w:type="spellStart"/>
      <w:r>
        <w:rPr>
          <w:b/>
          <w:bCs/>
        </w:rPr>
        <w:t>Vangshaugen</w:t>
      </w:r>
      <w:proofErr w:type="spellEnd"/>
      <w:r>
        <w:rPr>
          <w:b/>
          <w:bCs/>
        </w:rPr>
        <w:t xml:space="preserve"> og Alfheim.</w:t>
      </w:r>
    </w:p>
    <w:p w14:paraId="67D86FBF" w14:textId="7543DE6E" w:rsidR="00282700" w:rsidRDefault="00282700" w:rsidP="0008245E">
      <w:pPr>
        <w:pStyle w:val="Ingenmellomrom"/>
        <w:rPr>
          <w:b/>
          <w:bCs/>
        </w:rPr>
      </w:pPr>
    </w:p>
    <w:p w14:paraId="47B91F51" w14:textId="4DB39E52" w:rsidR="00282700" w:rsidRDefault="00282700" w:rsidP="0008245E">
      <w:pPr>
        <w:pStyle w:val="Ingenmellomrom"/>
        <w:rPr>
          <w:b/>
          <w:bCs/>
        </w:rPr>
      </w:pPr>
      <w:r>
        <w:rPr>
          <w:b/>
          <w:bCs/>
        </w:rPr>
        <w:t>Sak 32/20 Eventuelt</w:t>
      </w:r>
    </w:p>
    <w:p w14:paraId="7ECD80DC" w14:textId="4853E8D5" w:rsidR="00282700" w:rsidRDefault="00282700" w:rsidP="0008245E">
      <w:pPr>
        <w:pStyle w:val="Ingenmellomrom"/>
        <w:rPr>
          <w:b/>
          <w:bCs/>
        </w:rPr>
      </w:pPr>
      <w:r>
        <w:rPr>
          <w:b/>
          <w:bCs/>
        </w:rPr>
        <w:t>Det var ingen saker til behandling.</w:t>
      </w:r>
    </w:p>
    <w:p w14:paraId="10AA228B" w14:textId="77777777" w:rsidR="00DC111A" w:rsidRDefault="00DC111A" w:rsidP="0008245E">
      <w:pPr>
        <w:pStyle w:val="Ingenmellomrom"/>
        <w:rPr>
          <w:b/>
          <w:bCs/>
        </w:rPr>
      </w:pPr>
    </w:p>
    <w:p w14:paraId="2EF76A56" w14:textId="77777777" w:rsidR="0008245E" w:rsidRDefault="0008245E" w:rsidP="0008245E">
      <w:pPr>
        <w:pStyle w:val="Ingenmellomrom"/>
        <w:rPr>
          <w:b/>
          <w:bCs/>
        </w:rPr>
      </w:pPr>
    </w:p>
    <w:p w14:paraId="2D9681D5" w14:textId="77777777" w:rsidR="00C91030" w:rsidRPr="0008245E" w:rsidRDefault="00C91030" w:rsidP="0008245E">
      <w:pPr>
        <w:pStyle w:val="Ingenmellomrom"/>
        <w:rPr>
          <w:b/>
          <w:bCs/>
        </w:rPr>
      </w:pPr>
    </w:p>
    <w:sectPr w:rsidR="00C91030" w:rsidRPr="0008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5E"/>
    <w:rsid w:val="0008245E"/>
    <w:rsid w:val="001D6E59"/>
    <w:rsid w:val="00282700"/>
    <w:rsid w:val="00421E59"/>
    <w:rsid w:val="00812C31"/>
    <w:rsid w:val="00931071"/>
    <w:rsid w:val="00AC57D7"/>
    <w:rsid w:val="00B743C4"/>
    <w:rsid w:val="00C91030"/>
    <w:rsid w:val="00D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0C4"/>
  <w15:chartTrackingRefBased/>
  <w15:docId w15:val="{1902631C-B800-4BE1-935D-CB1E975F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82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E1847BDFF4E45A1DE2D9FA7DA173F" ma:contentTypeVersion="11" ma:contentTypeDescription="Opprett et nytt dokument." ma:contentTypeScope="" ma:versionID="4d89adb465d8f6fe14ac94d541a61ce1">
  <xsd:schema xmlns:xsd="http://www.w3.org/2001/XMLSchema" xmlns:xs="http://www.w3.org/2001/XMLSchema" xmlns:p="http://schemas.microsoft.com/office/2006/metadata/properties" xmlns:ns3="78cffd2c-0705-457b-8069-f373a0201e06" xmlns:ns4="422393f0-5384-4cc2-b156-3fccd041dee5" targetNamespace="http://schemas.microsoft.com/office/2006/metadata/properties" ma:root="true" ma:fieldsID="e975f62ccf838ca34febd79d3cb81607" ns3:_="" ns4:_="">
    <xsd:import namespace="78cffd2c-0705-457b-8069-f373a0201e06"/>
    <xsd:import namespace="422393f0-5384-4cc2-b156-3fccd041de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ffd2c-0705-457b-8069-f373a020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93f0-5384-4cc2-b156-3fccd041d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1D21F-30A7-45E1-A812-AEC651018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168DF-F6B9-43C5-8A5F-39F581C9D184}">
  <ds:schemaRefs>
    <ds:schemaRef ds:uri="422393f0-5384-4cc2-b156-3fccd041dee5"/>
    <ds:schemaRef ds:uri="http://purl.org/dc/terms/"/>
    <ds:schemaRef ds:uri="http://schemas.microsoft.com/office/2006/documentManagement/types"/>
    <ds:schemaRef ds:uri="78cffd2c-0705-457b-8069-f373a0201e0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F0B56D-D834-43C7-B863-D6B2FAADC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ffd2c-0705-457b-8069-f373a0201e06"/>
    <ds:schemaRef ds:uri="422393f0-5384-4cc2-b156-3fccd041d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Myklebust</dc:creator>
  <cp:keywords/>
  <dc:description/>
  <cp:lastModifiedBy>Leif Kåre Gustavsen</cp:lastModifiedBy>
  <cp:revision>2</cp:revision>
  <dcterms:created xsi:type="dcterms:W3CDTF">2020-10-15T13:54:00Z</dcterms:created>
  <dcterms:modified xsi:type="dcterms:W3CDTF">2020-10-15T13:54:00Z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0x010100777E1847BDFF4E45A1DE2D9FA7DA173F</vt:lpwstr>
  </property>
</Properties>
</file>